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3" w:rsidRDefault="00942073" w:rsidP="00942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073" w:rsidRDefault="00942073" w:rsidP="00942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073" w:rsidRPr="00942073" w:rsidRDefault="00942073" w:rsidP="00942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073">
        <w:rPr>
          <w:rFonts w:ascii="Times New Roman" w:hAnsi="Times New Roman" w:cs="Times New Roman"/>
          <w:b/>
          <w:sz w:val="32"/>
          <w:szCs w:val="32"/>
        </w:rPr>
        <w:t>Таблица размеров взносов в КФ СРО с учетом изменений в статью 55</w:t>
      </w:r>
      <w:r w:rsidRPr="00942073">
        <w:rPr>
          <w:rFonts w:ascii="Times New Roman" w:hAnsi="Times New Roman" w:cs="Times New Roman"/>
          <w:b/>
          <w:sz w:val="32"/>
          <w:szCs w:val="32"/>
          <w:vertAlign w:val="superscript"/>
        </w:rPr>
        <w:t>16</w:t>
      </w:r>
      <w:r w:rsidRPr="009420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2073">
        <w:rPr>
          <w:rFonts w:ascii="Times New Roman" w:hAnsi="Times New Roman" w:cs="Times New Roman"/>
          <w:b/>
          <w:sz w:val="32"/>
          <w:szCs w:val="32"/>
        </w:rPr>
        <w:t>ГрК</w:t>
      </w:r>
      <w:proofErr w:type="spellEnd"/>
      <w:r w:rsidRPr="00942073">
        <w:rPr>
          <w:rFonts w:ascii="Times New Roman" w:hAnsi="Times New Roman" w:cs="Times New Roman"/>
          <w:b/>
          <w:sz w:val="32"/>
          <w:szCs w:val="32"/>
        </w:rPr>
        <w:t xml:space="preserve"> РФ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4253"/>
        <w:gridCol w:w="4252"/>
      </w:tblGrid>
      <w:tr w:rsidR="00AE5DA0" w:rsidRPr="00942073" w:rsidTr="003C4988">
        <w:tc>
          <w:tcPr>
            <w:tcW w:w="5103" w:type="dxa"/>
            <w:tcMar>
              <w:top w:w="113" w:type="dxa"/>
              <w:bottom w:w="113" w:type="dxa"/>
            </w:tcMar>
          </w:tcPr>
          <w:p w:rsidR="002E2FE7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выполняемых работ</w:t>
            </w:r>
            <w:r w:rsidR="002E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5DA0" w:rsidRPr="003C4988" w:rsidRDefault="002E2FE7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ВВ – по одному договору)</w:t>
            </w:r>
          </w:p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(по ОДО – совокупно за год)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Взнос в КФ возмещения вреда (ВВ)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Взнос в КФ обеспечения договорных обязательств (ОДО)</w:t>
            </w:r>
          </w:p>
        </w:tc>
      </w:tr>
      <w:tr w:rsidR="00AE5DA0" w:rsidRPr="00942073" w:rsidTr="003C4988">
        <w:tc>
          <w:tcPr>
            <w:tcW w:w="5103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55454C">
              <w:rPr>
                <w:rFonts w:ascii="Times New Roman" w:hAnsi="Times New Roman" w:cs="Times New Roman"/>
                <w:b/>
                <w:sz w:val="28"/>
                <w:szCs w:val="28"/>
              </w:rPr>
              <w:t>превышает 9</w:t>
            </w:r>
            <w:bookmarkStart w:id="0" w:name="_GoBack"/>
            <w:bookmarkEnd w:id="0"/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0 000 000 руб.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:rsidR="00AE5DA0" w:rsidRPr="003C4988" w:rsidRDefault="00CE2B0F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100 000 руб.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200 000 руб.</w:t>
            </w:r>
          </w:p>
        </w:tc>
      </w:tr>
      <w:tr w:rsidR="00AE5DA0" w:rsidRPr="00942073" w:rsidTr="003C4988">
        <w:tc>
          <w:tcPr>
            <w:tcW w:w="5103" w:type="dxa"/>
            <w:tcMar>
              <w:top w:w="113" w:type="dxa"/>
              <w:bottom w:w="113" w:type="dxa"/>
            </w:tcMar>
          </w:tcPr>
          <w:p w:rsidR="00AE5DA0" w:rsidRPr="003C4988" w:rsidRDefault="00AE5DA0" w:rsidP="00AE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Не превышает 500 000 000 руб.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:rsidR="00AE5DA0" w:rsidRPr="003C4988" w:rsidRDefault="00CE2B0F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500 000 руб.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2 500 000 руб.</w:t>
            </w:r>
          </w:p>
        </w:tc>
      </w:tr>
      <w:tr w:rsidR="00AE5DA0" w:rsidRPr="00942073" w:rsidTr="003C4988">
        <w:tc>
          <w:tcPr>
            <w:tcW w:w="5103" w:type="dxa"/>
            <w:tcMar>
              <w:top w:w="113" w:type="dxa"/>
              <w:bottom w:w="113" w:type="dxa"/>
            </w:tcMar>
          </w:tcPr>
          <w:p w:rsidR="00AE5DA0" w:rsidRPr="003C4988" w:rsidRDefault="00AE5DA0" w:rsidP="00DA5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Не превышает 3 000 000 000 руб.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:rsidR="00AE5DA0" w:rsidRPr="003C4988" w:rsidRDefault="00CE2B0F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1 500 000 руб.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4 500 000 руб.</w:t>
            </w:r>
          </w:p>
        </w:tc>
      </w:tr>
      <w:tr w:rsidR="00AE5DA0" w:rsidRPr="00942073" w:rsidTr="003C4988">
        <w:tc>
          <w:tcPr>
            <w:tcW w:w="5103" w:type="dxa"/>
            <w:tcMar>
              <w:top w:w="113" w:type="dxa"/>
              <w:bottom w:w="113" w:type="dxa"/>
            </w:tcMar>
          </w:tcPr>
          <w:p w:rsidR="00AE5DA0" w:rsidRPr="003C4988" w:rsidRDefault="00AE5DA0" w:rsidP="00DA5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До 10 000 000 000 руб.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:rsidR="00AE5DA0" w:rsidRPr="003C4988" w:rsidRDefault="00CE2B0F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2 000 000 руб.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7 000 000 руб.</w:t>
            </w:r>
          </w:p>
        </w:tc>
      </w:tr>
      <w:tr w:rsidR="00AE5DA0" w:rsidRPr="00942073" w:rsidTr="003C4988">
        <w:tc>
          <w:tcPr>
            <w:tcW w:w="5103" w:type="dxa"/>
            <w:tcMar>
              <w:top w:w="113" w:type="dxa"/>
              <w:bottom w:w="113" w:type="dxa"/>
            </w:tcMar>
          </w:tcPr>
          <w:p w:rsidR="00AE5DA0" w:rsidRPr="003C4988" w:rsidRDefault="00CE2B0F" w:rsidP="00AE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10 000 000 000 руб. и более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:rsidR="00AE5DA0" w:rsidRPr="003C4988" w:rsidRDefault="00CE2B0F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5 000 000 руб.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AE5DA0" w:rsidRPr="003C4988" w:rsidRDefault="00AE5DA0" w:rsidP="0094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88">
              <w:rPr>
                <w:rFonts w:ascii="Times New Roman" w:hAnsi="Times New Roman" w:cs="Times New Roman"/>
                <w:b/>
                <w:sz w:val="28"/>
                <w:szCs w:val="28"/>
              </w:rPr>
              <w:t>25 000 000 руб.</w:t>
            </w:r>
          </w:p>
        </w:tc>
      </w:tr>
    </w:tbl>
    <w:p w:rsidR="0084212C" w:rsidRPr="00AE5DA0" w:rsidRDefault="0084212C" w:rsidP="00AE5DA0"/>
    <w:sectPr w:rsidR="0084212C" w:rsidRPr="00AE5DA0" w:rsidSect="00AE5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0"/>
    <w:rsid w:val="002E2FE7"/>
    <w:rsid w:val="003C4988"/>
    <w:rsid w:val="0055454C"/>
    <w:rsid w:val="0084212C"/>
    <w:rsid w:val="00942073"/>
    <w:rsid w:val="00AE5DA0"/>
    <w:rsid w:val="00C16241"/>
    <w:rsid w:val="00C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F1DC4-96D7-45C2-8677-47156331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Пивоварова</dc:creator>
  <cp:lastModifiedBy>RePack by Diakov</cp:lastModifiedBy>
  <cp:revision>4</cp:revision>
  <cp:lastPrinted>2016-12-27T07:14:00Z</cp:lastPrinted>
  <dcterms:created xsi:type="dcterms:W3CDTF">2016-10-05T06:54:00Z</dcterms:created>
  <dcterms:modified xsi:type="dcterms:W3CDTF">2023-10-10T07:03:00Z</dcterms:modified>
</cp:coreProperties>
</file>